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CA3D07">
        <w:rPr>
          <w:b/>
          <w:sz w:val="28"/>
          <w:szCs w:val="28"/>
          <w:lang w:eastAsia="ar-SA"/>
        </w:rPr>
        <w:t>11</w:t>
      </w:r>
      <w:r w:rsidR="006A739C">
        <w:rPr>
          <w:b/>
          <w:sz w:val="28"/>
          <w:szCs w:val="28"/>
          <w:lang w:eastAsia="ar-SA"/>
        </w:rPr>
        <w:t>9</w:t>
      </w:r>
      <w:r w:rsidRPr="00437ADA">
        <w:rPr>
          <w:b/>
          <w:sz w:val="28"/>
          <w:szCs w:val="28"/>
          <w:lang w:eastAsia="ar-SA"/>
        </w:rPr>
        <w:t>-240</w:t>
      </w:r>
      <w:r w:rsidR="00CA3D07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6A739C">
        <w:rPr>
          <w:rFonts w:eastAsia="MS Mincho"/>
          <w:sz w:val="28"/>
          <w:szCs w:val="28"/>
        </w:rPr>
        <w:t>9</w:t>
      </w:r>
      <w:r w:rsidRPr="00437ADA">
        <w:rPr>
          <w:rFonts w:eastAsia="MS Mincho"/>
          <w:sz w:val="28"/>
          <w:szCs w:val="28"/>
        </w:rPr>
        <w:t xml:space="preserve"> </w:t>
      </w:r>
      <w:r w:rsidR="00617C96">
        <w:rPr>
          <w:rFonts w:eastAsia="MS Mincho"/>
          <w:sz w:val="28"/>
          <w:szCs w:val="28"/>
        </w:rPr>
        <w:t>я</w:t>
      </w:r>
      <w:r>
        <w:rPr>
          <w:rFonts w:eastAsia="MS Mincho"/>
          <w:sz w:val="28"/>
          <w:szCs w:val="28"/>
        </w:rPr>
        <w:t>нваря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CA3D07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CA3D07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CA3D07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CA3D07">
        <w:rPr>
          <w:rFonts w:eastAsia="MS Mincho"/>
          <w:sz w:val="28"/>
          <w:szCs w:val="28"/>
        </w:rPr>
        <w:t xml:space="preserve"> Пыть-Яхского</w:t>
      </w:r>
      <w:r w:rsidRPr="00CA3D07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20.01.2025 по 14.02.2025),</w:t>
      </w:r>
      <w:r w:rsidRPr="00CA3D0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437ADA">
        <w:rPr>
          <w:rFonts w:eastAsia="MS Mincho"/>
          <w:sz w:val="28"/>
          <w:szCs w:val="28"/>
        </w:rPr>
        <w:t xml:space="preserve">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A10D2D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Кулакова Дмитрия Андреевича</w:t>
      </w:r>
      <w:r w:rsidRPr="00C0126B" w:rsidR="00C0126B">
        <w:rPr>
          <w:rFonts w:ascii="Times New Roman" w:eastAsia="MS Mincho" w:hAnsi="Times New Roman"/>
          <w:sz w:val="28"/>
          <w:szCs w:val="28"/>
        </w:rPr>
        <w:t xml:space="preserve">, </w:t>
      </w:r>
      <w:r w:rsidR="00644FDE">
        <w:rPr>
          <w:rFonts w:ascii="Times New Roman" w:eastAsia="MS Mincho" w:hAnsi="Times New Roman"/>
          <w:sz w:val="28"/>
          <w:szCs w:val="28"/>
        </w:rPr>
        <w:t>---</w:t>
      </w:r>
      <w:r w:rsidR="00A65849">
        <w:rPr>
          <w:rFonts w:ascii="Times New Roman" w:eastAsia="MS Mincho" w:hAnsi="Times New Roman"/>
          <w:sz w:val="28"/>
          <w:szCs w:val="28"/>
        </w:rPr>
        <w:t>,</w:t>
      </w:r>
    </w:p>
    <w:p w:rsidR="00CA3D07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6A739C">
        <w:rPr>
          <w:rFonts w:eastAsia="MS Mincho"/>
          <w:sz w:val="28"/>
          <w:szCs w:val="28"/>
        </w:rPr>
        <w:t>03</w:t>
      </w:r>
      <w:r w:rsidR="00A16046">
        <w:rPr>
          <w:rFonts w:eastAsia="MS Mincho"/>
          <w:sz w:val="28"/>
          <w:szCs w:val="28"/>
        </w:rPr>
        <w:t xml:space="preserve"> </w:t>
      </w:r>
      <w:r w:rsidR="000D121D">
        <w:rPr>
          <w:rFonts w:eastAsia="MS Mincho"/>
          <w:sz w:val="28"/>
          <w:szCs w:val="28"/>
        </w:rPr>
        <w:t>декабря</w:t>
      </w:r>
      <w:r w:rsidR="00A16046">
        <w:rPr>
          <w:rFonts w:eastAsia="MS Mincho"/>
          <w:sz w:val="28"/>
          <w:szCs w:val="28"/>
        </w:rPr>
        <w:t xml:space="preserve"> </w:t>
      </w:r>
      <w:r w:rsidR="009237AD">
        <w:rPr>
          <w:rFonts w:eastAsia="MS Mincho"/>
          <w:sz w:val="28"/>
          <w:szCs w:val="28"/>
        </w:rPr>
        <w:t>202</w:t>
      </w:r>
      <w:r w:rsidR="00DD52A1">
        <w:rPr>
          <w:rFonts w:eastAsia="MS Mincho"/>
          <w:sz w:val="28"/>
          <w:szCs w:val="28"/>
        </w:rPr>
        <w:t>4</w:t>
      </w:r>
      <w:r w:rsidR="00A16046">
        <w:rPr>
          <w:rFonts w:eastAsia="MS Mincho"/>
          <w:sz w:val="28"/>
          <w:szCs w:val="28"/>
        </w:rPr>
        <w:t xml:space="preserve"> года </w:t>
      </w:r>
      <w:r w:rsidR="006A739C">
        <w:rPr>
          <w:rFonts w:eastAsia="MS Mincho"/>
          <w:sz w:val="28"/>
          <w:szCs w:val="28"/>
        </w:rPr>
        <w:t>Кулаков Д.А.,</w:t>
      </w:r>
      <w:r w:rsidRPr="009237AD" w:rsidR="009237A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проживающий</w:t>
      </w:r>
      <w:r w:rsidRPr="009237AD" w:rsidR="009237AD">
        <w:rPr>
          <w:rFonts w:eastAsia="MS Mincho"/>
          <w:sz w:val="28"/>
          <w:szCs w:val="28"/>
        </w:rPr>
        <w:t xml:space="preserve"> по адресу: </w:t>
      </w:r>
      <w:r w:rsidR="00644FDE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6A739C">
        <w:rPr>
          <w:rFonts w:eastAsia="MS Mincho"/>
          <w:sz w:val="28"/>
          <w:szCs w:val="28"/>
        </w:rPr>
        <w:t>5</w:t>
      </w:r>
      <w:r w:rsidR="00A16046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A65849">
        <w:rPr>
          <w:rFonts w:eastAsia="MS Mincho"/>
          <w:sz w:val="28"/>
          <w:szCs w:val="28"/>
        </w:rPr>
        <w:t>18810</w:t>
      </w:r>
      <w:r w:rsidR="006A739C">
        <w:rPr>
          <w:rFonts w:eastAsia="MS Mincho"/>
          <w:sz w:val="28"/>
          <w:szCs w:val="28"/>
        </w:rPr>
        <w:t>559240920010881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6A739C">
        <w:rPr>
          <w:rFonts w:eastAsia="MS Mincho"/>
          <w:sz w:val="28"/>
          <w:szCs w:val="28"/>
        </w:rPr>
        <w:t>20</w:t>
      </w:r>
      <w:r w:rsidR="0071297F">
        <w:rPr>
          <w:rFonts w:eastAsia="MS Mincho"/>
          <w:sz w:val="28"/>
          <w:szCs w:val="28"/>
        </w:rPr>
        <w:t>.</w:t>
      </w:r>
      <w:r w:rsidR="005E7E77">
        <w:rPr>
          <w:rFonts w:eastAsia="MS Mincho"/>
          <w:sz w:val="28"/>
          <w:szCs w:val="28"/>
        </w:rPr>
        <w:t>0</w:t>
      </w:r>
      <w:r w:rsidR="000C6A8E">
        <w:rPr>
          <w:rFonts w:eastAsia="MS Mincho"/>
          <w:sz w:val="28"/>
          <w:szCs w:val="28"/>
        </w:rPr>
        <w:t>9</w:t>
      </w:r>
      <w:r w:rsidRPr="00437ADA" w:rsidR="004C73F0">
        <w:rPr>
          <w:rFonts w:eastAsia="MS Mincho"/>
          <w:sz w:val="28"/>
          <w:szCs w:val="28"/>
        </w:rPr>
        <w:t>.202</w:t>
      </w:r>
      <w:r w:rsidR="005E7E77">
        <w:rPr>
          <w:rFonts w:eastAsia="MS Mincho"/>
          <w:sz w:val="28"/>
          <w:szCs w:val="28"/>
        </w:rPr>
        <w:t>4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по делу об административном </w:t>
      </w:r>
      <w:r w:rsidRPr="00437ADA">
        <w:rPr>
          <w:rFonts w:eastAsia="MS Mincho"/>
          <w:sz w:val="28"/>
          <w:szCs w:val="28"/>
        </w:rPr>
        <w:t>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0C6A8E">
        <w:rPr>
          <w:rFonts w:eastAsia="MS Mincho"/>
          <w:sz w:val="28"/>
          <w:szCs w:val="28"/>
        </w:rPr>
        <w:t xml:space="preserve">ч. </w:t>
      </w:r>
      <w:r w:rsidR="000D121D">
        <w:rPr>
          <w:rFonts w:eastAsia="MS Mincho"/>
          <w:sz w:val="28"/>
          <w:szCs w:val="28"/>
        </w:rPr>
        <w:t>2</w:t>
      </w:r>
      <w:r w:rsidR="000C6A8E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6A739C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6A739C">
        <w:rPr>
          <w:rFonts w:eastAsia="MS Mincho"/>
          <w:sz w:val="28"/>
          <w:szCs w:val="28"/>
        </w:rPr>
        <w:t>01</w:t>
      </w:r>
      <w:r w:rsidRPr="00437ADA" w:rsidR="00385739">
        <w:rPr>
          <w:rFonts w:eastAsia="MS Mincho"/>
          <w:sz w:val="28"/>
          <w:szCs w:val="28"/>
        </w:rPr>
        <w:t>.</w:t>
      </w:r>
      <w:r w:rsidR="006A739C">
        <w:rPr>
          <w:rFonts w:eastAsia="MS Mincho"/>
          <w:sz w:val="28"/>
          <w:szCs w:val="28"/>
        </w:rPr>
        <w:t>10</w:t>
      </w:r>
      <w:r w:rsidRPr="00437ADA" w:rsidR="00385739">
        <w:rPr>
          <w:rFonts w:eastAsia="MS Mincho"/>
          <w:sz w:val="28"/>
          <w:szCs w:val="28"/>
        </w:rPr>
        <w:t>.202</w:t>
      </w:r>
      <w:r w:rsidR="00DD52A1">
        <w:rPr>
          <w:rFonts w:eastAsia="MS Mincho"/>
          <w:sz w:val="28"/>
          <w:szCs w:val="28"/>
        </w:rPr>
        <w:t>4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0D121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6A739C" w:rsidR="006A739C">
        <w:rPr>
          <w:rFonts w:eastAsia="MS Mincho"/>
          <w:sz w:val="28"/>
          <w:szCs w:val="28"/>
        </w:rPr>
        <w:t>Кулаков Д.А.</w:t>
      </w:r>
      <w:r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 xml:space="preserve">не явился, о дате, времени и месте </w:t>
      </w:r>
      <w:r w:rsidRPr="008263DD">
        <w:rPr>
          <w:rFonts w:eastAsia="MS Mincho"/>
          <w:sz w:val="28"/>
          <w:szCs w:val="28"/>
        </w:rPr>
        <w:t>рассмотрения дела извещен надлежащим образом, о причинах неявки не сообщил</w:t>
      </w:r>
      <w:r>
        <w:rPr>
          <w:rFonts w:eastAsia="MS Mincho"/>
          <w:sz w:val="28"/>
          <w:szCs w:val="28"/>
        </w:rPr>
        <w:t>.</w:t>
      </w:r>
    </w:p>
    <w:p w:rsidR="006A739C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6A739C">
        <w:rPr>
          <w:rFonts w:eastAsia="MS Mincho"/>
          <w:sz w:val="28"/>
          <w:szCs w:val="28"/>
        </w:rPr>
        <w:t>Кулаков</w:t>
      </w:r>
      <w:r>
        <w:rPr>
          <w:rFonts w:eastAsia="MS Mincho"/>
          <w:sz w:val="28"/>
          <w:szCs w:val="28"/>
        </w:rPr>
        <w:t>а</w:t>
      </w:r>
      <w:r w:rsidRPr="006A739C">
        <w:rPr>
          <w:rFonts w:eastAsia="MS Mincho"/>
          <w:sz w:val="28"/>
          <w:szCs w:val="28"/>
        </w:rPr>
        <w:t xml:space="preserve"> Д.А.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</w:t>
      </w:r>
      <w:r w:rsidRPr="00437ADA">
        <w:rPr>
          <w:rFonts w:eastAsia="MS Mincho"/>
          <w:sz w:val="28"/>
          <w:szCs w:val="28"/>
        </w:rPr>
        <w:t>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43787A" w:rsidR="0043787A">
        <w:t xml:space="preserve"> </w:t>
      </w:r>
      <w:r w:rsidRPr="006A739C" w:rsidR="006A739C">
        <w:rPr>
          <w:rFonts w:eastAsia="MS Mincho"/>
          <w:sz w:val="28"/>
          <w:szCs w:val="28"/>
        </w:rPr>
        <w:t>Кулаков</w:t>
      </w:r>
      <w:r w:rsidR="006A739C">
        <w:rPr>
          <w:rFonts w:eastAsia="MS Mincho"/>
          <w:sz w:val="28"/>
          <w:szCs w:val="28"/>
        </w:rPr>
        <w:t>а</w:t>
      </w:r>
      <w:r w:rsidRPr="006A739C" w:rsidR="006A739C">
        <w:rPr>
          <w:rFonts w:eastAsia="MS Mincho"/>
          <w:sz w:val="28"/>
          <w:szCs w:val="28"/>
        </w:rPr>
        <w:t xml:space="preserve"> Д.А</w:t>
      </w:r>
      <w:r w:rsidRPr="00A41ABA" w:rsidR="00A41ABA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A65849">
        <w:rPr>
          <w:rFonts w:eastAsia="MS Mincho"/>
          <w:sz w:val="28"/>
          <w:szCs w:val="28"/>
        </w:rPr>
        <w:t xml:space="preserve">86 </w:t>
      </w:r>
      <w:r w:rsidR="000C6A8E">
        <w:rPr>
          <w:rFonts w:eastAsia="MS Mincho"/>
          <w:sz w:val="28"/>
          <w:szCs w:val="28"/>
        </w:rPr>
        <w:t xml:space="preserve">ХМ </w:t>
      </w:r>
      <w:r w:rsidR="000D121D">
        <w:rPr>
          <w:rFonts w:eastAsia="MS Mincho"/>
          <w:sz w:val="28"/>
          <w:szCs w:val="28"/>
        </w:rPr>
        <w:t>639</w:t>
      </w:r>
      <w:r w:rsidR="006A739C">
        <w:rPr>
          <w:rFonts w:eastAsia="MS Mincho"/>
          <w:sz w:val="28"/>
          <w:szCs w:val="28"/>
        </w:rPr>
        <w:t>583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0D121D">
        <w:rPr>
          <w:rFonts w:eastAsia="MS Mincho"/>
          <w:sz w:val="28"/>
          <w:szCs w:val="28"/>
        </w:rPr>
        <w:t>0</w:t>
      </w:r>
      <w:r w:rsidR="006A739C">
        <w:rPr>
          <w:rFonts w:eastAsia="MS Mincho"/>
          <w:sz w:val="28"/>
          <w:szCs w:val="28"/>
        </w:rPr>
        <w:t>6</w:t>
      </w:r>
      <w:r>
        <w:rPr>
          <w:rFonts w:eastAsia="MS Mincho"/>
          <w:sz w:val="28"/>
          <w:szCs w:val="28"/>
        </w:rPr>
        <w:t>.</w:t>
      </w:r>
      <w:r w:rsidR="000D121D">
        <w:rPr>
          <w:rFonts w:eastAsia="MS Mincho"/>
          <w:sz w:val="28"/>
          <w:szCs w:val="28"/>
        </w:rPr>
        <w:t>01</w:t>
      </w:r>
      <w:r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>202</w:t>
      </w:r>
      <w:r w:rsidR="000D121D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6A739C" w:rsidR="006A739C">
        <w:rPr>
          <w:rFonts w:eastAsia="MS Mincho"/>
          <w:sz w:val="28"/>
          <w:szCs w:val="28"/>
        </w:rPr>
        <w:t>Кулаков</w:t>
      </w:r>
      <w:r w:rsidR="006A739C">
        <w:rPr>
          <w:rFonts w:eastAsia="MS Mincho"/>
          <w:sz w:val="28"/>
          <w:szCs w:val="28"/>
        </w:rPr>
        <w:t>у</w:t>
      </w:r>
      <w:r w:rsidRPr="006A739C" w:rsidR="006A739C">
        <w:rPr>
          <w:rFonts w:eastAsia="MS Mincho"/>
          <w:sz w:val="28"/>
          <w:szCs w:val="28"/>
        </w:rPr>
        <w:t xml:space="preserve"> Д.А</w:t>
      </w:r>
      <w:r w:rsidRPr="00CA3D07" w:rsidR="00CA3D07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EB6A84">
        <w:rPr>
          <w:rFonts w:eastAsia="MS Mincho"/>
          <w:sz w:val="28"/>
          <w:szCs w:val="28"/>
        </w:rPr>
        <w:t xml:space="preserve">, в графе «Объяснения» </w:t>
      </w:r>
      <w:r w:rsidR="005E5ABE">
        <w:rPr>
          <w:rFonts w:eastAsia="MS Mincho"/>
          <w:sz w:val="28"/>
          <w:szCs w:val="28"/>
        </w:rPr>
        <w:t>он</w:t>
      </w:r>
      <w:r w:rsidRPr="00A10D2D" w:rsidR="00A10D2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указал, что</w:t>
      </w:r>
      <w:r w:rsidR="005E7E77">
        <w:rPr>
          <w:rFonts w:eastAsia="MS Mincho"/>
          <w:sz w:val="28"/>
          <w:szCs w:val="28"/>
        </w:rPr>
        <w:t xml:space="preserve"> </w:t>
      </w:r>
      <w:r w:rsidR="006A739C">
        <w:rPr>
          <w:rFonts w:eastAsia="MS Mincho"/>
          <w:sz w:val="28"/>
          <w:szCs w:val="28"/>
        </w:rPr>
        <w:t>не было денег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Pr="006A739C" w:rsidR="006A739C">
        <w:rPr>
          <w:rFonts w:eastAsia="MS Mincho"/>
          <w:sz w:val="28"/>
          <w:szCs w:val="28"/>
        </w:rPr>
        <w:t>18810559240920010881 от 20.09.2024 по делу об административном правонарушении, предусмотренном ч. 2 ст. 12.9 КоАП РФ, вступившим в законную силу 01.10.2024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="006A739C">
        <w:rPr>
          <w:rFonts w:eastAsia="MS Mincho"/>
          <w:sz w:val="28"/>
          <w:szCs w:val="28"/>
        </w:rPr>
        <w:t xml:space="preserve">Кулаков Д.А.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6A739C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6A739C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отчетом об отслеживании отправления с почтовым идентификатором 61499399249793, в соответствии с которым копия постановления получена адресатом 20.09.2024; </w:t>
      </w:r>
    </w:p>
    <w:p w:rsidR="00E148B6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справкой </w:t>
      </w:r>
      <w:r w:rsidRPr="00C80298" w:rsidR="00C80298">
        <w:rPr>
          <w:rFonts w:eastAsia="MS Mincho"/>
          <w:sz w:val="28"/>
          <w:szCs w:val="28"/>
        </w:rPr>
        <w:t>командира роты № 2 (дислокация г. Нефтеюганск) ОБ ДПС ГИБДД УМВД России по ХМАО-Югре</w:t>
      </w:r>
      <w:r>
        <w:rPr>
          <w:rFonts w:eastAsia="MS Mincho"/>
          <w:sz w:val="28"/>
          <w:szCs w:val="28"/>
        </w:rPr>
        <w:t>, и</w:t>
      </w:r>
      <w:r>
        <w:rPr>
          <w:rFonts w:eastAsia="MS Mincho"/>
          <w:sz w:val="28"/>
          <w:szCs w:val="28"/>
        </w:rPr>
        <w:t xml:space="preserve">з которой следует, что </w:t>
      </w:r>
      <w:r w:rsidR="001F4C66">
        <w:rPr>
          <w:rFonts w:eastAsia="MS Mincho"/>
          <w:sz w:val="28"/>
          <w:szCs w:val="28"/>
        </w:rPr>
        <w:t>срок оплаты штрафа</w:t>
      </w:r>
      <w:r>
        <w:rPr>
          <w:rFonts w:eastAsia="MS Mincho"/>
          <w:sz w:val="28"/>
          <w:szCs w:val="28"/>
        </w:rPr>
        <w:t xml:space="preserve"> по указанному выше постановлению </w:t>
      </w:r>
      <w:r w:rsidR="001F4C66">
        <w:rPr>
          <w:rFonts w:eastAsia="MS Mincho"/>
          <w:sz w:val="28"/>
          <w:szCs w:val="28"/>
        </w:rPr>
        <w:t xml:space="preserve">истек </w:t>
      </w:r>
      <w:r w:rsidR="006A739C">
        <w:rPr>
          <w:rFonts w:eastAsia="MS Mincho"/>
          <w:sz w:val="28"/>
          <w:szCs w:val="28"/>
        </w:rPr>
        <w:t>02</w:t>
      </w:r>
      <w:r w:rsidR="001F4C66">
        <w:rPr>
          <w:rFonts w:eastAsia="MS Mincho"/>
          <w:sz w:val="28"/>
          <w:szCs w:val="28"/>
        </w:rPr>
        <w:t>.</w:t>
      </w:r>
      <w:r w:rsidR="000D121D">
        <w:rPr>
          <w:rFonts w:eastAsia="MS Mincho"/>
          <w:sz w:val="28"/>
          <w:szCs w:val="28"/>
        </w:rPr>
        <w:t>12</w:t>
      </w:r>
      <w:r w:rsidR="001F4C66">
        <w:rPr>
          <w:rFonts w:eastAsia="MS Mincho"/>
          <w:sz w:val="28"/>
          <w:szCs w:val="28"/>
        </w:rPr>
        <w:t>.2024, однако штраф в установленный срок не оплачен</w:t>
      </w:r>
      <w:r>
        <w:rPr>
          <w:rFonts w:eastAsia="MS Mincho"/>
          <w:sz w:val="28"/>
          <w:szCs w:val="28"/>
        </w:rPr>
        <w:t>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</w:t>
      </w:r>
      <w:r w:rsidR="00C80298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оплачен;</w:t>
      </w:r>
    </w:p>
    <w:p w:rsidR="006A739C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карточкой учета т</w:t>
      </w:r>
      <w:r>
        <w:rPr>
          <w:rFonts w:eastAsia="MS Mincho"/>
          <w:sz w:val="28"/>
          <w:szCs w:val="28"/>
        </w:rPr>
        <w:t xml:space="preserve">ранспортного средства, из которой следует, что Кулаков Д.А. является собственником транспортного средства «Лада Приора» государственный регистрационный знак </w:t>
      </w:r>
      <w:r w:rsidR="00644FDE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;</w:t>
      </w:r>
    </w:p>
    <w:p w:rsidR="005E7E77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</w:t>
      </w:r>
      <w:r w:rsidRPr="00B85098">
        <w:rPr>
          <w:rFonts w:eastAsia="MS Mincho"/>
          <w:sz w:val="28"/>
          <w:szCs w:val="28"/>
        </w:rPr>
        <w:t>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6A739C" w:rsidR="006A739C">
        <w:rPr>
          <w:rFonts w:eastAsia="MS Mincho"/>
          <w:sz w:val="28"/>
          <w:szCs w:val="28"/>
        </w:rPr>
        <w:t>Кулаков</w:t>
      </w:r>
      <w:r w:rsidR="006A739C">
        <w:rPr>
          <w:rFonts w:eastAsia="MS Mincho"/>
          <w:sz w:val="28"/>
          <w:szCs w:val="28"/>
        </w:rPr>
        <w:t>ым</w:t>
      </w:r>
      <w:r w:rsidRPr="006A739C" w:rsidR="006A739C">
        <w:rPr>
          <w:rFonts w:eastAsia="MS Mincho"/>
          <w:sz w:val="28"/>
          <w:szCs w:val="28"/>
        </w:rPr>
        <w:t xml:space="preserve"> Д.А. </w:t>
      </w:r>
      <w:r w:rsidRPr="004E4BE8">
        <w:rPr>
          <w:rFonts w:eastAsia="MS Mincho"/>
          <w:sz w:val="28"/>
          <w:szCs w:val="28"/>
        </w:rPr>
        <w:t>в установленный законом срок</w:t>
      </w:r>
      <w:r w:rsidRPr="004E4BE8">
        <w:rPr>
          <w:rFonts w:eastAsia="MS Mincho"/>
          <w:sz w:val="28"/>
          <w:szCs w:val="28"/>
        </w:rPr>
        <w:t xml:space="preserve">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6A739C" w:rsidR="006A739C">
        <w:rPr>
          <w:rFonts w:eastAsia="MS Mincho"/>
          <w:sz w:val="28"/>
          <w:szCs w:val="28"/>
        </w:rPr>
        <w:t>Кулаков</w:t>
      </w:r>
      <w:r w:rsidR="006A739C">
        <w:rPr>
          <w:rFonts w:eastAsia="MS Mincho"/>
          <w:sz w:val="28"/>
          <w:szCs w:val="28"/>
        </w:rPr>
        <w:t>у</w:t>
      </w:r>
      <w:r w:rsidRPr="006A739C" w:rsidR="006A739C">
        <w:rPr>
          <w:rFonts w:eastAsia="MS Mincho"/>
          <w:sz w:val="28"/>
          <w:szCs w:val="28"/>
        </w:rPr>
        <w:t xml:space="preserve"> Д.А.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</w:t>
      </w:r>
      <w:r w:rsidRPr="004E4BE8">
        <w:rPr>
          <w:rFonts w:eastAsia="MS Mincho"/>
          <w:sz w:val="28"/>
          <w:szCs w:val="28"/>
        </w:rPr>
        <w:t>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6A739C" w:rsidR="006A739C">
        <w:rPr>
          <w:rFonts w:eastAsia="MS Mincho"/>
          <w:sz w:val="28"/>
          <w:szCs w:val="28"/>
        </w:rPr>
        <w:t>Кулаков</w:t>
      </w:r>
      <w:r w:rsidR="006A739C">
        <w:rPr>
          <w:rFonts w:eastAsia="MS Mincho"/>
          <w:sz w:val="28"/>
          <w:szCs w:val="28"/>
        </w:rPr>
        <w:t>а</w:t>
      </w:r>
      <w:r w:rsidRPr="006A739C" w:rsidR="006A739C">
        <w:rPr>
          <w:rFonts w:eastAsia="MS Mincho"/>
          <w:sz w:val="28"/>
          <w:szCs w:val="28"/>
        </w:rPr>
        <w:t xml:space="preserve"> Д.А.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</w:t>
      </w:r>
      <w:r w:rsidRPr="004E4BE8">
        <w:rPr>
          <w:rFonts w:eastAsia="MS Mincho"/>
          <w:sz w:val="28"/>
          <w:szCs w:val="28"/>
        </w:rPr>
        <w:t xml:space="preserve">административного штрафа в срок, предусмотренный данным Кодексом.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Обстоятельств,</w:t>
      </w:r>
      <w:r w:rsidR="000D121D">
        <w:rPr>
          <w:rFonts w:eastAsia="MS Mincho"/>
          <w:sz w:val="28"/>
          <w:szCs w:val="28"/>
        </w:rPr>
        <w:t xml:space="preserve"> смягчающих и</w:t>
      </w:r>
      <w:r>
        <w:rPr>
          <w:rFonts w:eastAsia="MS Mincho"/>
          <w:sz w:val="28"/>
          <w:szCs w:val="28"/>
        </w:rPr>
        <w:t xml:space="preserve">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 w:rsidR="000D121D">
        <w:rPr>
          <w:rFonts w:eastAsia="MS Mincho"/>
          <w:sz w:val="28"/>
          <w:szCs w:val="28"/>
        </w:rPr>
        <w:t>ст. 4.2,</w:t>
      </w:r>
      <w:r>
        <w:rPr>
          <w:rFonts w:eastAsia="MS Mincho"/>
          <w:sz w:val="28"/>
          <w:szCs w:val="28"/>
        </w:rPr>
        <w:t xml:space="preserve">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</w:t>
      </w:r>
      <w:r w:rsidRPr="004E4BE8">
        <w:rPr>
          <w:rFonts w:eastAsia="MS Mincho"/>
          <w:sz w:val="28"/>
          <w:szCs w:val="28"/>
        </w:rPr>
        <w:t>шенного правонарушения, личность</w:t>
      </w:r>
      <w:r w:rsidRPr="00F72799" w:rsidR="00F72799">
        <w:t xml:space="preserve"> </w:t>
      </w:r>
      <w:r w:rsidRPr="006A739C" w:rsidR="006A739C">
        <w:rPr>
          <w:rFonts w:eastAsia="MS Mincho"/>
          <w:sz w:val="28"/>
          <w:szCs w:val="28"/>
        </w:rPr>
        <w:t>Кулаков</w:t>
      </w:r>
      <w:r w:rsidR="006A739C">
        <w:rPr>
          <w:rFonts w:eastAsia="MS Mincho"/>
          <w:sz w:val="28"/>
          <w:szCs w:val="28"/>
        </w:rPr>
        <w:t>а</w:t>
      </w:r>
      <w:r w:rsidRPr="006A739C" w:rsidR="006A739C">
        <w:rPr>
          <w:rFonts w:eastAsia="MS Mincho"/>
          <w:sz w:val="28"/>
          <w:szCs w:val="28"/>
        </w:rPr>
        <w:t xml:space="preserve"> Д.А.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C80298">
        <w:rPr>
          <w:rFonts w:eastAsia="MS Mincho"/>
          <w:sz w:val="28"/>
          <w:szCs w:val="28"/>
        </w:rPr>
        <w:t>отсутствие</w:t>
      </w:r>
      <w:r w:rsidR="000D121D">
        <w:rPr>
          <w:rFonts w:eastAsia="MS Mincho"/>
          <w:sz w:val="28"/>
          <w:szCs w:val="28"/>
        </w:rPr>
        <w:t xml:space="preserve"> смягчающих и</w:t>
      </w:r>
      <w:r>
        <w:rPr>
          <w:rFonts w:eastAsia="MS Mincho"/>
          <w:sz w:val="28"/>
          <w:szCs w:val="28"/>
        </w:rPr>
        <w:t xml:space="preserve">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На </w:t>
      </w:r>
      <w:r w:rsidRPr="00B51702">
        <w:rPr>
          <w:rFonts w:eastAsia="MS Mincho"/>
          <w:sz w:val="28"/>
          <w:szCs w:val="28"/>
        </w:rPr>
        <w:t>основании изложенного, руководствуясь ст. ст. 3.5, ч. 1 ст. 20.25 Кодекса об административных правонарушениях, мировой судья</w:t>
      </w:r>
    </w:p>
    <w:p w:rsidR="00D86A35" w:rsidP="00423DA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FF12F5" w:rsidRPr="00B51702" w:rsidP="00D86A35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6A739C">
        <w:rPr>
          <w:rFonts w:eastAsia="MS Mincho"/>
          <w:sz w:val="28"/>
          <w:szCs w:val="28"/>
        </w:rPr>
        <w:t xml:space="preserve">Кулакова Дмитрия Андреевича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0D121D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>000</w:t>
      </w:r>
      <w:r w:rsidRPr="008623B2">
        <w:rPr>
          <w:rFonts w:eastAsia="MS Mincho"/>
          <w:sz w:val="28"/>
          <w:szCs w:val="28"/>
        </w:rPr>
        <w:t xml:space="preserve"> (</w:t>
      </w:r>
      <w:r w:rsidR="000D121D"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</w:t>
      </w:r>
      <w:r w:rsidR="000D121D">
        <w:rPr>
          <w:rFonts w:eastAsia="MS Mincho"/>
          <w:sz w:val="28"/>
          <w:szCs w:val="28"/>
        </w:rPr>
        <w:t>и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УФК по </w:t>
      </w:r>
      <w:r w:rsidRPr="00EB0528">
        <w:rPr>
          <w:snapToGrid w:val="0"/>
          <w:sz w:val="28"/>
          <w:szCs w:val="28"/>
        </w:rPr>
        <w:t>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Наименование банка: РКЦ Ханты-Мансийск//УФК по Ханты- Мансийскому автономному округу - Югре г. </w:t>
      </w:r>
      <w:r w:rsidRPr="00EB0528">
        <w:rPr>
          <w:snapToGrid w:val="0"/>
          <w:sz w:val="28"/>
          <w:szCs w:val="28"/>
        </w:rPr>
        <w:t>Ханты-Мансийск;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 w:rsid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Pr="00046B43" w:rsidR="00046B43">
        <w:rPr>
          <w:snapToGrid w:val="0"/>
          <w:sz w:val="28"/>
          <w:szCs w:val="28"/>
        </w:rPr>
        <w:t>0412365400555001192520154</w:t>
      </w:r>
      <w:r w:rsidRPr="006C4FDB" w:rsidR="006C4FDB">
        <w:rPr>
          <w:snapToGrid w:val="0"/>
          <w:sz w:val="28"/>
          <w:szCs w:val="28"/>
        </w:rPr>
        <w:t xml:space="preserve"> </w:t>
      </w:r>
      <w:r w:rsidRPr="00EB0528">
        <w:rPr>
          <w:snapToGrid w:val="0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административной ответственности, что в соответствии с ч. 1 ст.</w:t>
      </w:r>
      <w:r w:rsidRPr="00B51702">
        <w:rPr>
          <w:snapToGrid w:val="0"/>
          <w:sz w:val="28"/>
          <w:szCs w:val="28"/>
        </w:rPr>
        <w:t xml:space="preserve">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</w:t>
      </w:r>
      <w:r w:rsidRPr="00B51702">
        <w:rPr>
          <w:sz w:val="28"/>
          <w:szCs w:val="28"/>
        </w:rPr>
        <w:t>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</w:t>
      </w:r>
      <w:r w:rsidRPr="00B51702">
        <w:rPr>
          <w:sz w:val="28"/>
          <w:szCs w:val="28"/>
        </w:rPr>
        <w:t xml:space="preserve">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</w:t>
      </w:r>
      <w:r w:rsidRPr="00B51702">
        <w:rPr>
          <w:sz w:val="28"/>
          <w:szCs w:val="28"/>
        </w:rPr>
        <w:t>установленные сроки, судья, орган, должностное лицо, вынесшие постановление, могут отсрочить ис</w:t>
      </w:r>
      <w:r w:rsidRPr="00B51702">
        <w:rPr>
          <w:sz w:val="28"/>
          <w:szCs w:val="28"/>
        </w:rPr>
        <w:t xml:space="preserve">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</w:t>
      </w:r>
      <w:r w:rsidRPr="00B51702">
        <w:rPr>
          <w:sz w:val="28"/>
          <w:szCs w:val="28"/>
        </w:rPr>
        <w:t xml:space="preserve">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</w:t>
      </w:r>
      <w:r w:rsidRPr="00B51702">
        <w:rPr>
          <w:sz w:val="28"/>
          <w:szCs w:val="28"/>
        </w:rPr>
        <w:t xml:space="preserve">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</w:t>
      </w:r>
      <w:r w:rsidR="000C6A8E">
        <w:rPr>
          <w:sz w:val="28"/>
          <w:szCs w:val="28"/>
        </w:rPr>
        <w:t>дней</w:t>
      </w:r>
      <w:r w:rsidRPr="00B51702">
        <w:rPr>
          <w:sz w:val="28"/>
          <w:szCs w:val="28"/>
        </w:rPr>
        <w:t xml:space="preserve"> постановление о наложении административного штрафа с от</w:t>
      </w:r>
      <w:r w:rsidRPr="00B51702">
        <w:rPr>
          <w:sz w:val="28"/>
          <w:szCs w:val="28"/>
        </w:rPr>
        <w:t xml:space="preserve">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</w:t>
      </w:r>
      <w:r w:rsidRPr="00B51702">
        <w:rPr>
          <w:rFonts w:eastAsia="MS Mincho"/>
          <w:sz w:val="28"/>
          <w:szCs w:val="28"/>
        </w:rPr>
        <w:t xml:space="preserve">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FDE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CA3D07">
      <w:t>55</w:t>
    </w:r>
    <w:r w:rsidRPr="00437ADA">
      <w:t>-01-202</w:t>
    </w:r>
    <w:r w:rsidR="005E5ABE">
      <w:t>5</w:t>
    </w:r>
    <w:r w:rsidRPr="00437ADA">
      <w:t>-0</w:t>
    </w:r>
    <w:r w:rsidR="00CA3D07">
      <w:t>0</w:t>
    </w:r>
    <w:r w:rsidR="000C6A8E">
      <w:t>0</w:t>
    </w:r>
    <w:r w:rsidR="00CA3D07">
      <w:t>23</w:t>
    </w:r>
    <w:r w:rsidR="006A739C">
      <w:t>6</w:t>
    </w:r>
    <w:r w:rsidRPr="00437ADA">
      <w:t>-</w:t>
    </w:r>
    <w:r w:rsidR="000D121D">
      <w:t>7</w:t>
    </w:r>
    <w:r w:rsidR="006A739C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6B43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6A8E"/>
    <w:rsid w:val="000C79E5"/>
    <w:rsid w:val="000D05F5"/>
    <w:rsid w:val="000D121D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70FC9"/>
    <w:rsid w:val="00472399"/>
    <w:rsid w:val="004724DF"/>
    <w:rsid w:val="00472707"/>
    <w:rsid w:val="004732BB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44FDE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9AB"/>
    <w:rsid w:val="00681BBB"/>
    <w:rsid w:val="00684B80"/>
    <w:rsid w:val="0068737B"/>
    <w:rsid w:val="0068764F"/>
    <w:rsid w:val="00690839"/>
    <w:rsid w:val="00692342"/>
    <w:rsid w:val="0069247A"/>
    <w:rsid w:val="006941A8"/>
    <w:rsid w:val="006941AB"/>
    <w:rsid w:val="006958F0"/>
    <w:rsid w:val="006A0589"/>
    <w:rsid w:val="006A07D8"/>
    <w:rsid w:val="006A7053"/>
    <w:rsid w:val="006A739C"/>
    <w:rsid w:val="006A79CF"/>
    <w:rsid w:val="006B0FDF"/>
    <w:rsid w:val="006B26C8"/>
    <w:rsid w:val="006B2824"/>
    <w:rsid w:val="006B4F16"/>
    <w:rsid w:val="006B6629"/>
    <w:rsid w:val="006C09D5"/>
    <w:rsid w:val="006C4995"/>
    <w:rsid w:val="006C4FDB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568F8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2C02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8126F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0298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A3D07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4F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3D034-1B2E-4971-AE12-CBAF2A72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